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4491"/>
        <w:gridCol w:w="2173"/>
        <w:gridCol w:w="2695"/>
      </w:tblGrid>
      <w:tr w:rsidR="00412BC0" w14:paraId="2407D806" w14:textId="77777777" w:rsidTr="00412BC0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1" w14:textId="77777777" w:rsidR="00412BC0" w:rsidRDefault="0041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407D8C7" wp14:editId="2407D8C8">
                  <wp:extent cx="2880360" cy="990600"/>
                  <wp:effectExtent l="0" t="0" r="0" b="0"/>
                  <wp:docPr id="184823541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2" w14:textId="77777777" w:rsidR="00412BC0" w:rsidRDefault="0041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D803" w14:textId="77777777" w:rsidR="00412BC0" w:rsidRDefault="0041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407D8C9" wp14:editId="2407D8CA">
                  <wp:extent cx="541020" cy="579120"/>
                  <wp:effectExtent l="0" t="0" r="0" b="0"/>
                  <wp:docPr id="123632358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7D804" w14:textId="77777777" w:rsidR="00412BC0" w:rsidRDefault="0041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07D805" w14:textId="77777777" w:rsidR="00412BC0" w:rsidRDefault="0041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407D8CB" wp14:editId="2407D8CC">
                  <wp:extent cx="1516380" cy="365760"/>
                  <wp:effectExtent l="0" t="0" r="7620" b="0"/>
                  <wp:docPr id="192128956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BC0" w14:paraId="2407D809" w14:textId="77777777" w:rsidTr="00412BC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7" w14:textId="77777777" w:rsidR="00412BC0" w:rsidRDefault="0041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8" w14:textId="77777777" w:rsidR="00412BC0" w:rsidRDefault="0041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412BC0" w14:paraId="2407D80E" w14:textId="77777777" w:rsidTr="00412BC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A" w14:textId="77777777" w:rsidR="00412BC0" w:rsidRDefault="00412B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B" w14:textId="77777777" w:rsidR="00412BC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="004D144A" w:rsidRPr="00B403E9">
                <w:rPr>
                  <w:rStyle w:val="Collegamentoipertestuale"/>
                  <w:rFonts w:ascii="Calibri" w:eastAsia="Times New Roman" w:hAnsi="Calibri" w:cs="Calibri"/>
                  <w:b/>
                  <w:bCs/>
                  <w:sz w:val="18"/>
                  <w:szCs w:val="18"/>
                  <w:lang w:eastAsia="it-IT"/>
                </w:rPr>
                <w:t>www.e-santoni.edu.it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C" w14:textId="77777777" w:rsidR="00412BC0" w:rsidRDefault="0041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7D80D" w14:textId="77777777" w:rsidR="00412BC0" w:rsidRDefault="0041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2407D80F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10" w14:textId="77777777" w:rsidR="00412BC0" w:rsidRDefault="004D144A" w:rsidP="004D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                                        ATTIVITA’ SVOLTA</w:t>
      </w:r>
      <w:r w:rsidR="00412BC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A.S. 2022/23</w:t>
      </w:r>
    </w:p>
    <w:p w14:paraId="2407D811" w14:textId="77777777" w:rsidR="00412BC0" w:rsidRDefault="00412BC0" w:rsidP="00412B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12" w14:textId="77777777" w:rsidR="00412BC0" w:rsidRDefault="00412BC0" w:rsidP="0041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Anna Iannaccone</w:t>
      </w:r>
    </w:p>
    <w:p w14:paraId="2407D813" w14:textId="77777777" w:rsidR="00412BC0" w:rsidRDefault="00412BC0" w:rsidP="0041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14" w14:textId="77777777" w:rsidR="00412BC0" w:rsidRDefault="00412BC0" w:rsidP="0041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Disciplina insegnata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 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Lingua Inglese</w:t>
      </w:r>
    </w:p>
    <w:p w14:paraId="2407D815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16" w14:textId="77777777" w:rsidR="00412BC0" w:rsidRDefault="00412BC0" w:rsidP="00412BC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Libro/i di testo in uso: Talent, voll.1,2 Cambridge</w:t>
      </w:r>
    </w:p>
    <w:p w14:paraId="2407D817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18" w14:textId="77777777" w:rsidR="00412BC0" w:rsidRDefault="00412BC0" w:rsidP="00412BC0">
      <w:pPr>
        <w:spacing w:after="0" w:line="240" w:lineRule="auto"/>
        <w:ind w:hanging="43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Classe e Sezione :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2A</w:t>
      </w:r>
    </w:p>
    <w:p w14:paraId="2407D819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1A" w14:textId="77777777" w:rsidR="00412BC0" w:rsidRDefault="00412BC0" w:rsidP="00412BC0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Indirizzo di studio: Costruzione, Ambiente e Territorio</w:t>
      </w:r>
    </w:p>
    <w:p w14:paraId="2407D81B" w14:textId="77777777" w:rsidR="00412BC0" w:rsidRDefault="00412BC0" w:rsidP="00412BC0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1C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1</w:t>
      </w:r>
    </w:p>
    <w:p w14:paraId="2407D81D" w14:textId="77777777" w:rsidR="00825287" w:rsidRDefault="00825287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Talent vol.1</w:t>
      </w:r>
      <w:r w:rsidR="00412BC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2407D81E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7,8</w:t>
      </w:r>
    </w:p>
    <w:p w14:paraId="2407D81F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Competenze:</w:t>
      </w:r>
    </w:p>
    <w:p w14:paraId="2407D820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comprendere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2407D821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ed interagire in brevi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interesse quotidiano e personale</w:t>
      </w:r>
    </w:p>
    <w:p w14:paraId="2407D822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in modo adeguato 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2407D823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Riflettere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lingua, sulle funzioni e registri linguistici</w:t>
      </w:r>
    </w:p>
    <w:p w14:paraId="2407D824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autonomia nello studio</w:t>
      </w:r>
    </w:p>
    <w:p w14:paraId="2407D825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Cogliere l’aspetto sociale interculturale della lingua inglese</w:t>
      </w:r>
    </w:p>
    <w:p w14:paraId="2407D826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407D827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Conoscenze</w:t>
      </w:r>
    </w:p>
    <w:p w14:paraId="2407D828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2407D829" w14:textId="77777777" w:rsidR="00412BC0" w:rsidRDefault="00412BC0" w:rsidP="00412BC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>
        <w:rPr>
          <w:rFonts w:ascii="Calibri" w:eastAsia="Calibri" w:hAnsi="Calibri" w:cs="Times New Roman"/>
          <w:sz w:val="24"/>
          <w:szCs w:val="24"/>
          <w:lang w:val="en-GB"/>
        </w:rPr>
        <w:t>Comparative and superlative adjectives (-er, more/-</w:t>
      </w:r>
      <w:proofErr w:type="spellStart"/>
      <w:r>
        <w:rPr>
          <w:rFonts w:ascii="Calibri" w:eastAsia="Calibri" w:hAnsi="Calibri" w:cs="Times New Roman"/>
          <w:sz w:val="24"/>
          <w:szCs w:val="24"/>
          <w:lang w:val="en-GB"/>
        </w:rPr>
        <w:t>est</w:t>
      </w:r>
      <w:proofErr w:type="spellEnd"/>
      <w:r>
        <w:rPr>
          <w:rFonts w:ascii="Calibri" w:eastAsia="Calibri" w:hAnsi="Calibri" w:cs="Times New Roman"/>
          <w:sz w:val="24"/>
          <w:szCs w:val="24"/>
          <w:lang w:val="en-GB"/>
        </w:rPr>
        <w:t>, the most; less, the least; as...as)</w:t>
      </w:r>
    </w:p>
    <w:p w14:paraId="2407D82A" w14:textId="77777777" w:rsidR="00412BC0" w:rsidRDefault="00412BC0" w:rsidP="00412BC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Aree lessicali</w:t>
      </w:r>
    </w:p>
    <w:p w14:paraId="2407D82B" w14:textId="77777777" w:rsidR="00412BC0" w:rsidRDefault="00412BC0" w:rsidP="00412BC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Feelings</w:t>
      </w:r>
    </w:p>
    <w:p w14:paraId="2407D82C" w14:textId="77777777" w:rsidR="00412BC0" w:rsidRDefault="00412BC0" w:rsidP="00412BC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Adjective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endings</w:t>
      </w:r>
      <w:proofErr w:type="spellEnd"/>
    </w:p>
    <w:p w14:paraId="2407D82D" w14:textId="77777777" w:rsidR="00412BC0" w:rsidRDefault="00412BC0" w:rsidP="00412BC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Funzioni comunicative</w:t>
      </w:r>
    </w:p>
    <w:p w14:paraId="2407D82E" w14:textId="77777777" w:rsidR="00412BC0" w:rsidRDefault="00412BC0" w:rsidP="00412BC0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Making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comparisons</w:t>
      </w:r>
      <w:proofErr w:type="spellEnd"/>
    </w:p>
    <w:p w14:paraId="2407D82F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</w:rPr>
      </w:pPr>
    </w:p>
    <w:p w14:paraId="2407D830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Abilità:</w:t>
      </w:r>
      <w:bookmarkStart w:id="0" w:name="_Hlk121670600"/>
    </w:p>
    <w:p w14:paraId="2407D831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Comprensione orale e scritta</w:t>
      </w:r>
    </w:p>
    <w:bookmarkEnd w:id="0"/>
    <w:p w14:paraId="2407D832" w14:textId="77777777" w:rsidR="00412BC0" w:rsidRDefault="00412BC0" w:rsidP="00412BC0">
      <w:pPr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Comprendere un testo e rispondere a frasi vero/falso, scelta multipla  o a domande</w:t>
      </w:r>
    </w:p>
    <w:p w14:paraId="2407D833" w14:textId="77777777" w:rsidR="00412BC0" w:rsidRDefault="00412BC0" w:rsidP="00412BC0">
      <w:pPr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Leggere un testo per sommi capi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skimming</w:t>
      </w:r>
      <w:proofErr w:type="spellEnd"/>
      <w:r>
        <w:rPr>
          <w:rFonts w:ascii="Calibri" w:eastAsia="Calibri" w:hAnsi="Calibri" w:cs="Times New Roman"/>
          <w:sz w:val="24"/>
          <w:szCs w:val="24"/>
        </w:rPr>
        <w:t>)</w:t>
      </w:r>
    </w:p>
    <w:p w14:paraId="2407D834" w14:textId="77777777" w:rsidR="00412BC0" w:rsidRDefault="00412BC0" w:rsidP="00412BC0">
      <w:pPr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Comprendere il significato di nuovo vocaboli deducendone il significato dal contesto</w:t>
      </w:r>
    </w:p>
    <w:p w14:paraId="2407D835" w14:textId="77777777" w:rsidR="00412BC0" w:rsidRDefault="00412BC0" w:rsidP="00412BC0">
      <w:pPr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Ascoltare un brano/dialogo e rispondere a frasi vero/falso, scelta multipla o a domande</w:t>
      </w:r>
    </w:p>
    <w:p w14:paraId="2407D836" w14:textId="77777777" w:rsidR="00412BC0" w:rsidRDefault="00412BC0" w:rsidP="00412BC0">
      <w:pPr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Ascoltare un brano/dialogo e comprendere l’argomento principale</w:t>
      </w:r>
    </w:p>
    <w:p w14:paraId="2407D837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Produzione e interazione orale</w:t>
      </w:r>
    </w:p>
    <w:p w14:paraId="2407D838" w14:textId="77777777" w:rsidR="00412BC0" w:rsidRDefault="00412BC0" w:rsidP="00412BC0">
      <w:pPr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Scambiarsi informazioni personali</w:t>
      </w:r>
    </w:p>
    <w:p w14:paraId="2407D839" w14:textId="77777777" w:rsidR="00412BC0" w:rsidRDefault="00412BC0" w:rsidP="00412BC0">
      <w:pPr>
        <w:numPr>
          <w:ilvl w:val="0"/>
          <w:numId w:val="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Scambiarsi informazioni su un dialogo ascoltato</w:t>
      </w:r>
    </w:p>
    <w:p w14:paraId="2407D83A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Produzione scritta</w:t>
      </w:r>
    </w:p>
    <w:p w14:paraId="2407D83B" w14:textId="77777777" w:rsidR="00412BC0" w:rsidRDefault="00412BC0" w:rsidP="00412BC0">
      <w:pPr>
        <w:numPr>
          <w:ilvl w:val="0"/>
          <w:numId w:val="8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Scrivere brevi messaggi</w:t>
      </w:r>
    </w:p>
    <w:p w14:paraId="2407D83C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Calibri" w:hAnsi="Calibri" w:cs="Times New Roman"/>
          <w:sz w:val="24"/>
          <w:szCs w:val="24"/>
        </w:rPr>
        <w:t>Scrivere un breve testo utilizzando una specifica area lessicale</w:t>
      </w:r>
    </w:p>
    <w:p w14:paraId="2407D83D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3E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2</w:t>
      </w:r>
    </w:p>
    <w:p w14:paraId="2407D83F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9,10</w:t>
      </w:r>
    </w:p>
    <w:p w14:paraId="2407D840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Competenze</w:t>
      </w:r>
    </w:p>
    <w:p w14:paraId="2407D841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comprendere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2407D842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ed interagire in brevi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interesse quotidiano e personale</w:t>
      </w:r>
    </w:p>
    <w:p w14:paraId="2407D843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in modo adeguato 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2407D844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Riflettere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lingua, sulle funzioni e registri linguistici</w:t>
      </w:r>
    </w:p>
    <w:p w14:paraId="2407D845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autonomia nello studio</w:t>
      </w:r>
    </w:p>
    <w:p w14:paraId="2407D846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Cogliere l’aspetto sociale interculturale della lingua inglese</w:t>
      </w:r>
    </w:p>
    <w:p w14:paraId="2407D847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07D848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Conoscenze</w:t>
      </w:r>
    </w:p>
    <w:p w14:paraId="2407D849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2407D84A" w14:textId="77777777" w:rsidR="00412BC0" w:rsidRDefault="00412BC0" w:rsidP="00412BC0">
      <w:pPr>
        <w:pStyle w:val="Paragrafoelenco"/>
        <w:numPr>
          <w:ilvl w:val="0"/>
          <w:numId w:val="9"/>
        </w:numPr>
        <w:spacing w:after="200" w:line="276" w:lineRule="aut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Present perfect</w:t>
      </w:r>
    </w:p>
    <w:p w14:paraId="2407D84B" w14:textId="77777777" w:rsidR="00412BC0" w:rsidRDefault="00412BC0" w:rsidP="00412BC0">
      <w:pPr>
        <w:pStyle w:val="Paragrafoelenco"/>
        <w:numPr>
          <w:ilvl w:val="0"/>
          <w:numId w:val="9"/>
        </w:numPr>
        <w:spacing w:after="200" w:line="276" w:lineRule="auto"/>
        <w:rPr>
          <w:sz w:val="24"/>
          <w:szCs w:val="24"/>
          <w:u w:val="single"/>
          <w:lang w:val="en-US"/>
        </w:rPr>
      </w:pPr>
      <w:proofErr w:type="spellStart"/>
      <w:r>
        <w:rPr>
          <w:sz w:val="24"/>
          <w:szCs w:val="24"/>
          <w:u w:val="single"/>
          <w:lang w:val="en-US"/>
        </w:rPr>
        <w:t>Been</w:t>
      </w:r>
      <w:proofErr w:type="spellEnd"/>
      <w:r>
        <w:rPr>
          <w:sz w:val="24"/>
          <w:szCs w:val="24"/>
          <w:u w:val="single"/>
          <w:lang w:val="en-US"/>
        </w:rPr>
        <w:t>/gone</w:t>
      </w:r>
    </w:p>
    <w:p w14:paraId="2407D84C" w14:textId="77777777" w:rsidR="00412BC0" w:rsidRDefault="00412BC0" w:rsidP="00412BC0">
      <w:pPr>
        <w:pStyle w:val="Paragrafoelenco"/>
        <w:numPr>
          <w:ilvl w:val="0"/>
          <w:numId w:val="9"/>
        </w:numPr>
        <w:spacing w:after="200" w:line="276" w:lineRule="aut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Present perfect vs past simple</w:t>
      </w:r>
    </w:p>
    <w:p w14:paraId="2407D84D" w14:textId="77777777" w:rsidR="00412BC0" w:rsidRDefault="00412BC0" w:rsidP="00412BC0">
      <w:pPr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Aree lessicali</w:t>
      </w:r>
    </w:p>
    <w:p w14:paraId="2407D84E" w14:textId="77777777" w:rsidR="00412BC0" w:rsidRDefault="00412BC0" w:rsidP="00412BC0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Travel and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transport</w:t>
      </w:r>
      <w:proofErr w:type="spellEnd"/>
    </w:p>
    <w:p w14:paraId="2407D84F" w14:textId="77777777" w:rsidR="00412BC0" w:rsidRDefault="00412BC0" w:rsidP="00412BC0">
      <w:pPr>
        <w:numPr>
          <w:ilvl w:val="0"/>
          <w:numId w:val="10"/>
        </w:num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Leisure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time</w:t>
      </w:r>
    </w:p>
    <w:p w14:paraId="2407D850" w14:textId="77777777" w:rsidR="00412BC0" w:rsidRDefault="00412BC0" w:rsidP="00412BC0">
      <w:pPr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Funzioni comunicative</w:t>
      </w:r>
    </w:p>
    <w:p w14:paraId="2407D851" w14:textId="77777777" w:rsidR="00412BC0" w:rsidRDefault="00412BC0" w:rsidP="00412BC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  <w:r>
        <w:rPr>
          <w:rFonts w:ascii="Calibri" w:eastAsia="Calibri" w:hAnsi="Calibri" w:cs="Times New Roman"/>
          <w:sz w:val="24"/>
          <w:szCs w:val="24"/>
          <w:lang w:val="en-GB"/>
        </w:rPr>
        <w:t>Asking for and giving directions</w:t>
      </w:r>
    </w:p>
    <w:p w14:paraId="2407D852" w14:textId="77777777" w:rsidR="00412BC0" w:rsidRDefault="00412BC0" w:rsidP="00412BC0">
      <w:pPr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sz w:val="24"/>
          <w:szCs w:val="24"/>
          <w:lang w:val="en-GB"/>
        </w:rPr>
        <w:t>Making arrangements</w:t>
      </w:r>
    </w:p>
    <w:p w14:paraId="2407D853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</w:p>
    <w:p w14:paraId="2407D854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Abilità</w:t>
      </w:r>
    </w:p>
    <w:p w14:paraId="2407D855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Comprensione orale e scritta </w:t>
      </w:r>
    </w:p>
    <w:p w14:paraId="2407D856" w14:textId="77777777" w:rsidR="00412BC0" w:rsidRDefault="00412BC0" w:rsidP="00412BC0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Leggere un testo velocemente per cercare informazioni specifiche (scanning)</w:t>
      </w:r>
    </w:p>
    <w:p w14:paraId="2407D857" w14:textId="77777777" w:rsidR="00412BC0" w:rsidRDefault="00412BC0" w:rsidP="00412BC0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Leggere un testo e rispondere a domande </w:t>
      </w:r>
    </w:p>
    <w:p w14:paraId="2407D858" w14:textId="77777777" w:rsidR="00412BC0" w:rsidRDefault="00412BC0" w:rsidP="00412BC0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Ascoltare una conversazione e comprendere le informazioni principali</w:t>
      </w:r>
    </w:p>
    <w:p w14:paraId="2407D859" w14:textId="77777777" w:rsidR="00412BC0" w:rsidRDefault="00412BC0" w:rsidP="00412BC0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Discriminare suoni</w:t>
      </w:r>
    </w:p>
    <w:p w14:paraId="2407D85A" w14:textId="77777777" w:rsidR="00412BC0" w:rsidRDefault="00412BC0" w:rsidP="00412BC0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Leggere un testo e completare un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fact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file</w:t>
      </w:r>
    </w:p>
    <w:p w14:paraId="2407D85B" w14:textId="77777777" w:rsidR="00412BC0" w:rsidRDefault="00412BC0" w:rsidP="00412BC0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ascoltare una conversazione e rispondere a domande</w:t>
      </w:r>
    </w:p>
    <w:p w14:paraId="2407D85C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Produzione e interazione orale</w:t>
      </w:r>
    </w:p>
    <w:p w14:paraId="2407D85D" w14:textId="77777777" w:rsidR="00412BC0" w:rsidRDefault="00412BC0" w:rsidP="00412BC0">
      <w:pPr>
        <w:numPr>
          <w:ilvl w:val="0"/>
          <w:numId w:val="13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esprimere la propria opinione</w:t>
      </w:r>
    </w:p>
    <w:p w14:paraId="2407D85E" w14:textId="77777777" w:rsidR="00412BC0" w:rsidRDefault="00412BC0" w:rsidP="00412BC0">
      <w:pPr>
        <w:numPr>
          <w:ilvl w:val="0"/>
          <w:numId w:val="13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effettuare brevi dialoghi guidati</w:t>
      </w:r>
    </w:p>
    <w:p w14:paraId="2407D85F" w14:textId="77777777" w:rsidR="00412BC0" w:rsidRDefault="00412BC0" w:rsidP="00412BC0">
      <w:pPr>
        <w:numPr>
          <w:ilvl w:val="0"/>
          <w:numId w:val="13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scambiarsi informazioni e opinioni personali</w:t>
      </w:r>
    </w:p>
    <w:p w14:paraId="2407D860" w14:textId="77777777" w:rsidR="00412BC0" w:rsidRDefault="00412BC0" w:rsidP="00412BC0">
      <w:pPr>
        <w:numPr>
          <w:ilvl w:val="0"/>
          <w:numId w:val="13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descrivere un’immagine</w:t>
      </w:r>
    </w:p>
    <w:p w14:paraId="2407D861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Produzione scritta</w:t>
      </w:r>
    </w:p>
    <w:p w14:paraId="2407D862" w14:textId="77777777" w:rsidR="00412BC0" w:rsidRDefault="00412BC0" w:rsidP="00412BC0">
      <w:pPr>
        <w:numPr>
          <w:ilvl w:val="0"/>
          <w:numId w:val="14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compilare un modulo</w:t>
      </w:r>
    </w:p>
    <w:p w14:paraId="2407D863" w14:textId="77777777" w:rsidR="00412BC0" w:rsidRDefault="00412BC0" w:rsidP="00412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Calibri" w:hAnsi="Calibri" w:cs="Times New Roman"/>
          <w:sz w:val="24"/>
          <w:szCs w:val="24"/>
        </w:rPr>
        <w:t xml:space="preserve">scrivere un testo utilizzando le informazioni contenute in un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fact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file</w:t>
      </w:r>
    </w:p>
    <w:p w14:paraId="2407D864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407D865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3</w:t>
      </w:r>
    </w:p>
    <w:p w14:paraId="2407D866" w14:textId="77777777" w:rsidR="00825287" w:rsidRPr="00CD0DC1" w:rsidRDefault="00825287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D0DC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Talent </w:t>
      </w:r>
      <w:r w:rsidR="00CD0DC1" w:rsidRPr="00CD0DC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vol.3</w:t>
      </w:r>
    </w:p>
    <w:p w14:paraId="2407D867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Starter A-E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Grammar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Revision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  <w:t>Units1, 2</w:t>
      </w:r>
    </w:p>
    <w:p w14:paraId="2407D868" w14:textId="77777777" w:rsidR="00412BC0" w:rsidRDefault="00412BC0" w:rsidP="00412BC0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2407D869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semplici strategie per reperire informazioni 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comprendere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2407D86A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ed interagire in brevi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conversazioni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interesse quotidiano e personale</w:t>
      </w:r>
    </w:p>
    <w:p w14:paraId="2407D86B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in modo adeguato le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strutture morfosintattiche,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2407D86C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Riflettere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sull’aspetto fonologico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lingua, sulle funzioni e registri linguistici</w:t>
      </w:r>
    </w:p>
    <w:p w14:paraId="2407D86D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autonomia nello studio</w:t>
      </w:r>
    </w:p>
    <w:p w14:paraId="2407D86E" w14:textId="77777777" w:rsidR="00412BC0" w:rsidRDefault="00412BC0" w:rsidP="00412BC0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Cogliere l’aspetto sociale interculturale della lingua inglese</w:t>
      </w:r>
    </w:p>
    <w:p w14:paraId="2407D86F" w14:textId="77777777" w:rsidR="00412BC0" w:rsidRDefault="00412BC0" w:rsidP="00412BC0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2407D870" w14:textId="77777777" w:rsidR="00412BC0" w:rsidRDefault="00412BC0" w:rsidP="00412BC0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2407D871" w14:textId="77777777" w:rsidR="00412BC0" w:rsidRDefault="00412BC0" w:rsidP="00412BC0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Present simple vs present continuous</w:t>
      </w:r>
    </w:p>
    <w:p w14:paraId="2407D872" w14:textId="77777777" w:rsidR="00412BC0" w:rsidRDefault="00412BC0" w:rsidP="00412BC0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Present perfect with just, already and yet</w:t>
      </w:r>
    </w:p>
    <w:p w14:paraId="2407D873" w14:textId="77777777" w:rsidR="00412BC0" w:rsidRDefault="00412BC0" w:rsidP="00412BC0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Present perfect simple and continuous</w:t>
      </w:r>
    </w:p>
    <w:p w14:paraId="2407D874" w14:textId="77777777" w:rsidR="00412BC0" w:rsidRDefault="00412BC0" w:rsidP="00412BC0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Defining relative clauses</w:t>
      </w:r>
    </w:p>
    <w:p w14:paraId="2407D875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Aree lessicali</w:t>
      </w:r>
    </w:p>
    <w:p w14:paraId="2407D876" w14:textId="77777777" w:rsidR="00412BC0" w:rsidRDefault="00412BC0" w:rsidP="00412BC0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Adjectives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personality</w:t>
      </w:r>
      <w:proofErr w:type="spellEnd"/>
    </w:p>
    <w:p w14:paraId="2407D877" w14:textId="77777777" w:rsidR="00412BC0" w:rsidRDefault="00412BC0" w:rsidP="00412BC0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Adjective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prefixes</w:t>
      </w:r>
      <w:proofErr w:type="spellEnd"/>
    </w:p>
    <w:p w14:paraId="2407D878" w14:textId="77777777" w:rsidR="00412BC0" w:rsidRDefault="00412BC0" w:rsidP="00412BC0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Geographicalfeatures</w:t>
      </w:r>
      <w:proofErr w:type="spellEnd"/>
    </w:p>
    <w:p w14:paraId="2407D879" w14:textId="77777777" w:rsidR="00412BC0" w:rsidRDefault="00412BC0" w:rsidP="00412BC0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Prepositions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movement</w:t>
      </w:r>
      <w:proofErr w:type="spellEnd"/>
    </w:p>
    <w:p w14:paraId="2407D87A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Funzioni comunicative</w:t>
      </w:r>
    </w:p>
    <w:p w14:paraId="2407D87B" w14:textId="77777777" w:rsidR="00412BC0" w:rsidRDefault="00412BC0" w:rsidP="00412BC0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Having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disagreement</w:t>
      </w:r>
      <w:proofErr w:type="spellEnd"/>
    </w:p>
    <w:p w14:paraId="2407D87C" w14:textId="77777777" w:rsidR="00412BC0" w:rsidRDefault="00412BC0" w:rsidP="00412BC0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Description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of a place</w:t>
      </w:r>
    </w:p>
    <w:p w14:paraId="2407D87D" w14:textId="77777777" w:rsidR="00412BC0" w:rsidRDefault="00412BC0" w:rsidP="00412BC0">
      <w:pPr>
        <w:suppressAutoHyphens/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</w:p>
    <w:p w14:paraId="2407D87E" w14:textId="77777777" w:rsidR="00412BC0" w:rsidRDefault="00412BC0" w:rsidP="00412BC0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</w:t>
      </w:r>
    </w:p>
    <w:p w14:paraId="2407D87F" w14:textId="77777777" w:rsidR="00412BC0" w:rsidRDefault="00412BC0" w:rsidP="00412BC0">
      <w:pPr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Comprensione orale e scritta </w:t>
      </w:r>
    </w:p>
    <w:p w14:paraId="2407D880" w14:textId="77777777" w:rsidR="00412BC0" w:rsidRDefault="00412BC0" w:rsidP="00412BC0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Comprendere un testo e abbinare frasi che lo riguardano</w:t>
      </w:r>
    </w:p>
    <w:p w14:paraId="2407D881" w14:textId="77777777" w:rsidR="00412BC0" w:rsidRDefault="00412BC0" w:rsidP="00412BC0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Leggere un testo velocemente per trovare informazioni specifiche</w:t>
      </w:r>
    </w:p>
    <w:p w14:paraId="2407D882" w14:textId="77777777" w:rsidR="00412BC0" w:rsidRDefault="00412BC0" w:rsidP="00412BC0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Leggere un testo e rispondere a domande</w:t>
      </w:r>
    </w:p>
    <w:p w14:paraId="2407D883" w14:textId="77777777" w:rsidR="00412BC0" w:rsidRDefault="00412BC0" w:rsidP="00412BC0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ascoltare un testo e comprendere l’informazione principale</w:t>
      </w:r>
    </w:p>
    <w:p w14:paraId="2407D884" w14:textId="77777777" w:rsidR="00412BC0" w:rsidRDefault="00412BC0" w:rsidP="00412BC0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ascoltare un dialogo e rispondere a domande</w:t>
      </w:r>
    </w:p>
    <w:p w14:paraId="2407D885" w14:textId="77777777" w:rsidR="00412BC0" w:rsidRDefault="00412BC0" w:rsidP="00412BC0">
      <w:pPr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Produzione  e interazione orale</w:t>
      </w:r>
    </w:p>
    <w:p w14:paraId="2407D886" w14:textId="77777777" w:rsidR="00412BC0" w:rsidRDefault="00412BC0" w:rsidP="00412BC0">
      <w:pPr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Esprimere la propria opinione stimolati da immagini date</w:t>
      </w:r>
    </w:p>
    <w:p w14:paraId="2407D887" w14:textId="77777777" w:rsidR="00412BC0" w:rsidRDefault="00412BC0" w:rsidP="00412BC0">
      <w:pPr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Scambiarsi informazioni e opinioni</w:t>
      </w:r>
    </w:p>
    <w:p w14:paraId="2407D888" w14:textId="77777777" w:rsidR="00412BC0" w:rsidRDefault="00412BC0" w:rsidP="00412BC0">
      <w:pPr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Dare istruzioni</w:t>
      </w:r>
    </w:p>
    <w:p w14:paraId="2407D889" w14:textId="77777777" w:rsidR="00412BC0" w:rsidRDefault="00412BC0" w:rsidP="00412BC0">
      <w:pPr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Esprimere sorpresa e interesse</w:t>
      </w:r>
    </w:p>
    <w:p w14:paraId="2407D88A" w14:textId="77777777" w:rsidR="00412BC0" w:rsidRDefault="00412BC0" w:rsidP="00412BC0">
      <w:pPr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Descrivere eventi passati</w:t>
      </w:r>
    </w:p>
    <w:p w14:paraId="2407D88B" w14:textId="77777777" w:rsidR="00412BC0" w:rsidRDefault="00412BC0" w:rsidP="00412BC0">
      <w:pPr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Produzione scritta</w:t>
      </w:r>
    </w:p>
    <w:p w14:paraId="2407D88C" w14:textId="77777777" w:rsidR="00412BC0" w:rsidRDefault="00412BC0" w:rsidP="00412BC0">
      <w:pPr>
        <w:numPr>
          <w:ilvl w:val="0"/>
          <w:numId w:val="20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Scrivere un profilo personale</w:t>
      </w:r>
    </w:p>
    <w:p w14:paraId="2407D88D" w14:textId="77777777" w:rsidR="00412BC0" w:rsidRDefault="00412BC0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407D88E" w14:textId="77777777" w:rsidR="00412BC0" w:rsidRDefault="00412BC0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Percorso 4</w:t>
      </w:r>
    </w:p>
    <w:p w14:paraId="2407D88F" w14:textId="77777777" w:rsidR="00412BC0" w:rsidRDefault="00412BC0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3,4.5</w:t>
      </w:r>
    </w:p>
    <w:p w14:paraId="2407D890" w14:textId="77777777" w:rsidR="00412BC0" w:rsidRDefault="00412BC0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2407D891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Comprendere brevi e semplici messaggi orali di varia tipologia relativi ad ambiti di immediata rilevanza (informazioni di base sulla persona, la famiglia, il lavoro, gli amici ecc) espressi con articolazione lenta e chiara; </w:t>
      </w:r>
    </w:p>
    <w:p w14:paraId="2407D892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Comprendere in modo globale testi scritti di varia tipologia (lettere, messaggi, dialoghi, ecc) su argomenti relativi alla vita quotidiana e alla sfera personale; </w:t>
      </w:r>
    </w:p>
    <w:p w14:paraId="2407D893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Produrre oralmente, utilizzando semplici espressioni, descrizioni relative ad argomenti familiari, ai propri sentimenti e alle proprie esperienze;</w:t>
      </w:r>
    </w:p>
    <w:p w14:paraId="2407D894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Produrre semplici testi scritti di interesse personale, anche utilizzando strumenti telematici (sms, email, ecc.). </w:t>
      </w:r>
    </w:p>
    <w:p w14:paraId="2407D895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Conoscenze:</w:t>
      </w:r>
    </w:p>
    <w:p w14:paraId="2407D896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Grammar</w:t>
      </w:r>
      <w:proofErr w:type="spellEnd"/>
      <w:r>
        <w:rPr>
          <w:sz w:val="24"/>
          <w:szCs w:val="24"/>
        </w:rPr>
        <w:t xml:space="preserve"> </w:t>
      </w:r>
    </w:p>
    <w:p w14:paraId="2407D897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to ; </w:t>
      </w:r>
    </w:p>
    <w:p w14:paraId="2407D898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Continuous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forms</w:t>
      </w:r>
      <w:proofErr w:type="spellEnd"/>
      <w:r>
        <w:rPr>
          <w:sz w:val="24"/>
          <w:szCs w:val="24"/>
        </w:rPr>
        <w:t xml:space="preserve">); </w:t>
      </w:r>
    </w:p>
    <w:p w14:paraId="2407D899" w14:textId="77777777" w:rsidR="00412BC0" w:rsidRPr="004D144A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sz w:val="24"/>
          <w:szCs w:val="24"/>
          <w:lang w:val="en-US"/>
        </w:rPr>
      </w:pPr>
      <w:r w:rsidRPr="004D144A">
        <w:rPr>
          <w:sz w:val="24"/>
          <w:szCs w:val="24"/>
          <w:lang w:val="en-US"/>
        </w:rPr>
        <w:t xml:space="preserve">Can/can’t, Have to/don’t have to, </w:t>
      </w:r>
    </w:p>
    <w:p w14:paraId="2407D89A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Must and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to,</w:t>
      </w:r>
    </w:p>
    <w:p w14:paraId="2407D89B" w14:textId="77777777" w:rsidR="00412BC0" w:rsidRPr="00585033" w:rsidRDefault="00412BC0" w:rsidP="00585033">
      <w:pPr>
        <w:pStyle w:val="Paragrafoelenco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Perfect (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</w:t>
      </w:r>
      <w:r w:rsidR="004B11E7">
        <w:rPr>
          <w:sz w:val="24"/>
          <w:szCs w:val="24"/>
        </w:rPr>
        <w:t>s</w:t>
      </w:r>
      <w:proofErr w:type="spellEnd"/>
      <w:r w:rsidR="004B11E7">
        <w:rPr>
          <w:sz w:val="24"/>
          <w:szCs w:val="24"/>
        </w:rPr>
        <w:t>)</w:t>
      </w:r>
    </w:p>
    <w:p w14:paraId="2407D89C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</w:rPr>
      </w:pPr>
    </w:p>
    <w:p w14:paraId="2407D89D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Aree lessicali:</w:t>
      </w:r>
    </w:p>
    <w:p w14:paraId="2407D89E" w14:textId="77777777" w:rsidR="00412BC0" w:rsidRDefault="00412BC0" w:rsidP="00412BC0">
      <w:pPr>
        <w:pStyle w:val="Paragrafoelenco"/>
        <w:spacing w:after="0" w:line="240" w:lineRule="auto"/>
        <w:rPr>
          <w:sz w:val="24"/>
          <w:szCs w:val="24"/>
        </w:rPr>
      </w:pPr>
    </w:p>
    <w:p w14:paraId="2407D89F" w14:textId="77777777" w:rsidR="00412BC0" w:rsidRPr="004D144A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sz w:val="24"/>
          <w:szCs w:val="24"/>
          <w:lang w:val="en-US"/>
        </w:rPr>
      </w:pPr>
      <w:r w:rsidRPr="004D144A">
        <w:rPr>
          <w:sz w:val="24"/>
          <w:szCs w:val="24"/>
          <w:lang w:val="en-US"/>
        </w:rPr>
        <w:t xml:space="preserve">Geographical feature; Literary genre; Sports and sports equipment; Crimes and criminals; </w:t>
      </w:r>
    </w:p>
    <w:p w14:paraId="2407D8A0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sz w:val="24"/>
          <w:szCs w:val="24"/>
        </w:rPr>
        <w:t>Funzioni comunicative</w:t>
      </w:r>
    </w:p>
    <w:p w14:paraId="2407D8A1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disagreement</w:t>
      </w:r>
      <w:proofErr w:type="spellEnd"/>
      <w:r>
        <w:rPr>
          <w:sz w:val="24"/>
          <w:szCs w:val="24"/>
        </w:rPr>
        <w:t xml:space="preserve">; </w:t>
      </w:r>
    </w:p>
    <w:p w14:paraId="2407D8A2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sz w:val="24"/>
          <w:szCs w:val="24"/>
        </w:rPr>
        <w:t>Discussing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>;</w:t>
      </w:r>
    </w:p>
    <w:p w14:paraId="2407D8A3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sz w:val="24"/>
          <w:szCs w:val="24"/>
        </w:rPr>
        <w:t>Explaining</w:t>
      </w:r>
      <w:proofErr w:type="spellEnd"/>
      <w:r>
        <w:rPr>
          <w:sz w:val="24"/>
          <w:szCs w:val="24"/>
        </w:rPr>
        <w:t xml:space="preserve"> rules;</w:t>
      </w:r>
    </w:p>
    <w:p w14:paraId="2407D8A4" w14:textId="77777777" w:rsidR="00412BC0" w:rsidRDefault="00412BC0" w:rsidP="00412BC0">
      <w:pPr>
        <w:pStyle w:val="Paragrafoelenco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sz w:val="24"/>
          <w:szCs w:val="24"/>
        </w:rPr>
        <w:t>Having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discussion</w:t>
      </w:r>
      <w:proofErr w:type="spellEnd"/>
      <w:r>
        <w:rPr>
          <w:sz w:val="24"/>
          <w:szCs w:val="24"/>
        </w:rPr>
        <w:t xml:space="preserve">. </w:t>
      </w:r>
    </w:p>
    <w:p w14:paraId="2407D8A5" w14:textId="77777777" w:rsidR="00412BC0" w:rsidRDefault="00412BC0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407D8A6" w14:textId="77777777" w:rsidR="00412BC0" w:rsidRDefault="00412BC0" w:rsidP="00412B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sz w:val="24"/>
          <w:szCs w:val="24"/>
        </w:rPr>
        <w:t xml:space="preserve">Abilità: </w:t>
      </w:r>
    </w:p>
    <w:p w14:paraId="2407D8A7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Parlare</w:t>
      </w:r>
    </w:p>
    <w:p w14:paraId="2407D8A8" w14:textId="77777777" w:rsidR="00412BC0" w:rsidRDefault="00412BC0" w:rsidP="00412BC0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interagire in situazioni comunicative di tipo quotidiano, personale e professionale a livello formale e informale sulla base di un input (scaletta, immagine, tabella)</w:t>
      </w:r>
    </w:p>
    <w:p w14:paraId="2407D8A9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Ascoltare</w:t>
      </w:r>
    </w:p>
    <w:p w14:paraId="2407D8AA" w14:textId="77777777" w:rsidR="00412BC0" w:rsidRDefault="00412BC0" w:rsidP="00412BC0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 xml:space="preserve">comprendere le informazioni principali in un discorso chiaro in lingua standard in ambito personale, quotidiano e di attualità </w:t>
      </w:r>
    </w:p>
    <w:p w14:paraId="2407D8AB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Leggere</w:t>
      </w:r>
    </w:p>
    <w:p w14:paraId="2407D8AC" w14:textId="77777777" w:rsidR="00412BC0" w:rsidRDefault="00412BC0" w:rsidP="00412BC0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 xml:space="preserve">comprendere le informazioni di testi di tipo informativo, descrittivo e narrativo su argomenti di interesse quotidiano e  personale </w:t>
      </w:r>
    </w:p>
    <w:p w14:paraId="2407D8AD" w14:textId="77777777" w:rsidR="00412BC0" w:rsidRDefault="00412BC0" w:rsidP="00412BC0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Scrivere</w:t>
      </w:r>
    </w:p>
    <w:p w14:paraId="2407D8AE" w14:textId="77777777" w:rsidR="00412BC0" w:rsidRDefault="00412BC0" w:rsidP="00412BC0">
      <w:pPr>
        <w:numPr>
          <w:ilvl w:val="0"/>
          <w:numId w:val="24"/>
        </w:num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produrre testi scritti(descrizioni, lettere o email personali) su argomenti noti di tipo personale e quotidiano </w:t>
      </w:r>
    </w:p>
    <w:p w14:paraId="4865299A" w14:textId="77777777" w:rsidR="00496001" w:rsidRDefault="00496001" w:rsidP="00496001">
      <w:pPr>
        <w:suppressAutoHyphens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14:paraId="10D963C5" w14:textId="77777777" w:rsidR="00496001" w:rsidRDefault="00496001" w:rsidP="00496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3. Educazione civica</w:t>
      </w:r>
    </w:p>
    <w:p w14:paraId="7ED53DD3" w14:textId="77777777" w:rsidR="00496001" w:rsidRDefault="00496001" w:rsidP="0049600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Sono state dedicate 3 ore nel secondo quadrimestre a un argomento di educazione civica:</w:t>
      </w:r>
    </w:p>
    <w:p w14:paraId="55B1CFDF" w14:textId="77777777" w:rsidR="00496001" w:rsidRDefault="00496001" w:rsidP="00496001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No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Poverty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– Goal 1.</w:t>
      </w:r>
    </w:p>
    <w:p w14:paraId="2180808B" w14:textId="77777777" w:rsidR="00496001" w:rsidRDefault="00496001" w:rsidP="00496001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Obiettivi:</w:t>
      </w:r>
    </w:p>
    <w:p w14:paraId="59D028DD" w14:textId="77777777" w:rsidR="00496001" w:rsidRDefault="00496001" w:rsidP="00496001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Sradicare la povertà estrema per tutte le persone in tutto il mondo</w:t>
      </w:r>
    </w:p>
    <w:p w14:paraId="21BC945B" w14:textId="77777777" w:rsidR="00496001" w:rsidRDefault="00496001" w:rsidP="00496001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Ridurre almeno della metà la quota degli uomini, donne e bambini di tutte le età che vivono in povertà in tutte le sue forme</w:t>
      </w:r>
    </w:p>
    <w:p w14:paraId="5A943A61" w14:textId="77777777" w:rsidR="00496001" w:rsidRDefault="00496001" w:rsidP="00496001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Implementare a livello nazionale adeguati sistemi di protezione sociale e misure di sicurezza per tutti</w:t>
      </w:r>
    </w:p>
    <w:p w14:paraId="2407D8AF" w14:textId="77777777" w:rsidR="00412BC0" w:rsidRDefault="00412BC0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EB6E464" w14:textId="77777777" w:rsidR="00496001" w:rsidRPr="00496001" w:rsidRDefault="00496001" w:rsidP="00496001">
      <w:pPr>
        <w:spacing w:line="254" w:lineRule="auto"/>
        <w:rPr>
          <w:rFonts w:cstheme="minorHAnsi"/>
          <w:sz w:val="24"/>
          <w:szCs w:val="24"/>
        </w:rPr>
      </w:pPr>
      <w:r w:rsidRPr="00496001">
        <w:rPr>
          <w:rFonts w:cstheme="minorHAnsi"/>
          <w:b/>
          <w:bCs/>
          <w:sz w:val="24"/>
          <w:szCs w:val="24"/>
        </w:rPr>
        <w:t>Libro da leggere durante le vacanze estive</w:t>
      </w:r>
      <w:r w:rsidRPr="00496001">
        <w:rPr>
          <w:rFonts w:cstheme="minorHAnsi"/>
          <w:sz w:val="24"/>
          <w:szCs w:val="24"/>
        </w:rPr>
        <w:t>.</w:t>
      </w:r>
    </w:p>
    <w:p w14:paraId="09649BB6" w14:textId="77777777" w:rsidR="00496001" w:rsidRPr="00496001" w:rsidRDefault="00496001" w:rsidP="00496001">
      <w:pPr>
        <w:spacing w:line="254" w:lineRule="auto"/>
        <w:rPr>
          <w:rFonts w:cstheme="minorHAnsi"/>
          <w:b/>
          <w:bCs/>
          <w:sz w:val="24"/>
          <w:szCs w:val="24"/>
        </w:rPr>
      </w:pPr>
      <w:r w:rsidRPr="00496001">
        <w:rPr>
          <w:rFonts w:cstheme="minorHAnsi"/>
          <w:b/>
          <w:bCs/>
          <w:sz w:val="24"/>
          <w:szCs w:val="24"/>
        </w:rPr>
        <w:t xml:space="preserve">Gina D. B. Clemen “ Mystery in San Francisco” “ Casa editrice Black </w:t>
      </w:r>
      <w:proofErr w:type="spellStart"/>
      <w:r w:rsidRPr="00496001">
        <w:rPr>
          <w:rFonts w:cstheme="minorHAnsi"/>
          <w:b/>
          <w:bCs/>
          <w:sz w:val="24"/>
          <w:szCs w:val="24"/>
        </w:rPr>
        <w:t>Cat</w:t>
      </w:r>
      <w:proofErr w:type="spellEnd"/>
    </w:p>
    <w:p w14:paraId="09CBEC33" w14:textId="77777777" w:rsidR="00986CAE" w:rsidRDefault="00986CAE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93DD782" w14:textId="77777777" w:rsidR="00986CAE" w:rsidRDefault="00986CAE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6083E96" w14:textId="77777777" w:rsidR="00986CAE" w:rsidRDefault="00986CAE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B71ABDC" w14:textId="77777777" w:rsidR="00986CAE" w:rsidRDefault="00986CAE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32E07B4" w14:textId="77777777" w:rsidR="00986CAE" w:rsidRDefault="00986CAE" w:rsidP="00412BC0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2407D8B0" w14:textId="77777777" w:rsidR="00412BC0" w:rsidRDefault="00412BC0" w:rsidP="00412BC0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SOGLIA MINIMA DI ACCETTABILITA’ IN  TERMINI DI CONOSCENZE, ABILITÀ E COMPETENZE PER OGNI UNITA’ DIDATTICA</w:t>
      </w:r>
    </w:p>
    <w:p w14:paraId="2407D8B1" w14:textId="77777777" w:rsidR="00412BC0" w:rsidRDefault="00412BC0" w:rsidP="00412BC0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2407D8B2" w14:textId="77777777" w:rsidR="00412BC0" w:rsidRDefault="00412BC0" w:rsidP="00412BC0">
      <w:pPr>
        <w:numPr>
          <w:ilvl w:val="0"/>
          <w:numId w:val="3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Conoscere e utilizzare   le strutture morfosintattiche di ogni unità necessarie per il livello B1 del CEFR</w:t>
      </w:r>
    </w:p>
    <w:p w14:paraId="2407D8B3" w14:textId="77777777" w:rsidR="00412BC0" w:rsidRDefault="00412BC0" w:rsidP="00412BC0">
      <w:pPr>
        <w:numPr>
          <w:ilvl w:val="0"/>
          <w:numId w:val="3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Conoscere e utilizzare il lessico di uso più frequente e quotidiano di ogni unità affrontata a livello B1 del CEFR</w:t>
      </w:r>
    </w:p>
    <w:p w14:paraId="2407D8B4" w14:textId="77777777" w:rsidR="00412BC0" w:rsidRDefault="00412BC0" w:rsidP="00412BC0">
      <w:pPr>
        <w:numPr>
          <w:ilvl w:val="0"/>
          <w:numId w:val="3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Comprendere una varietà di messaggi di carattere generale prodotti a velocità ridotta cogliendone gli elementi fondamentali (B1)</w:t>
      </w:r>
    </w:p>
    <w:p w14:paraId="2407D8B5" w14:textId="77777777" w:rsidR="00412BC0" w:rsidRDefault="00412BC0" w:rsidP="00412BC0">
      <w:pPr>
        <w:numPr>
          <w:ilvl w:val="0"/>
          <w:numId w:val="3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Saper tenere  conversazioni sugli  argomenti svolti nelle singole unità dando semplici motivazioni ed esprimendo  opinioni (B1)</w:t>
      </w:r>
    </w:p>
    <w:p w14:paraId="2407D8B6" w14:textId="77777777" w:rsidR="00412BC0" w:rsidRDefault="00412BC0" w:rsidP="00412BC0">
      <w:pPr>
        <w:numPr>
          <w:ilvl w:val="0"/>
          <w:numId w:val="3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Comprendere  testi scritti legati alla sfera quotidiana o al lavoro (B1)</w:t>
      </w:r>
    </w:p>
    <w:p w14:paraId="2407D8B7" w14:textId="77777777" w:rsidR="00412BC0" w:rsidRDefault="00412BC0" w:rsidP="00412BC0">
      <w:pPr>
        <w:numPr>
          <w:ilvl w:val="0"/>
          <w:numId w:val="3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Produrre  testi scritti semplici e coerenti sugli  argomenti affrontati nelle singole unità (B1)</w:t>
      </w:r>
    </w:p>
    <w:p w14:paraId="2407D8B8" w14:textId="77777777" w:rsidR="00412BC0" w:rsidRDefault="00412BC0" w:rsidP="00412BC0">
      <w:pPr>
        <w:numPr>
          <w:ilvl w:val="0"/>
          <w:numId w:val="3"/>
        </w:numPr>
        <w:suppressAutoHyphens/>
        <w:spacing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Produrre i suoni tipici della lingua straniera in maniera acce</w:t>
      </w:r>
    </w:p>
    <w:p w14:paraId="2407D8B9" w14:textId="77777777" w:rsidR="00412BC0" w:rsidRDefault="00412BC0" w:rsidP="00412BC0">
      <w:pPr>
        <w:suppressAutoHyphens/>
        <w:spacing w:after="0" w:line="276" w:lineRule="auto"/>
        <w:ind w:left="720"/>
        <w:contextualSpacing/>
        <w:rPr>
          <w:rFonts w:eastAsia="Calibri" w:cstheme="minorHAnsi"/>
          <w:sz w:val="24"/>
          <w:szCs w:val="24"/>
        </w:rPr>
      </w:pPr>
    </w:p>
    <w:p w14:paraId="2407D8C3" w14:textId="77777777" w:rsidR="00412BC0" w:rsidRDefault="00412BC0" w:rsidP="00412BC0">
      <w:pPr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Pisa li 06/06/23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2407D8C4" w14:textId="77777777" w:rsidR="00412BC0" w:rsidRDefault="00412BC0" w:rsidP="00412BC0"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Prof.ssa Anna Iannaccone</w:t>
      </w:r>
    </w:p>
    <w:p w14:paraId="2407D8C5" w14:textId="77777777" w:rsidR="00412BC0" w:rsidRDefault="00412BC0" w:rsidP="00412BC0"/>
    <w:p w14:paraId="2407D8C6" w14:textId="77777777" w:rsidR="00D55E3C" w:rsidRDefault="00D55E3C"/>
    <w:sectPr w:rsidR="00D55E3C" w:rsidSect="008B6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6CC4"/>
    <w:multiLevelType w:val="hybridMultilevel"/>
    <w:tmpl w:val="C9B4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2E35"/>
    <w:multiLevelType w:val="hybridMultilevel"/>
    <w:tmpl w:val="AAB0C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5417"/>
    <w:multiLevelType w:val="hybridMultilevel"/>
    <w:tmpl w:val="9BA2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1C9"/>
    <w:multiLevelType w:val="hybridMultilevel"/>
    <w:tmpl w:val="4C66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7296F"/>
    <w:multiLevelType w:val="hybridMultilevel"/>
    <w:tmpl w:val="FAC2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A3B08"/>
    <w:multiLevelType w:val="hybridMultilevel"/>
    <w:tmpl w:val="C64E4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959A9"/>
    <w:multiLevelType w:val="hybridMultilevel"/>
    <w:tmpl w:val="E0A00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E79D4"/>
    <w:multiLevelType w:val="hybridMultilevel"/>
    <w:tmpl w:val="32042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95CD7"/>
    <w:multiLevelType w:val="hybridMultilevel"/>
    <w:tmpl w:val="C8DA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579AE"/>
    <w:multiLevelType w:val="hybridMultilevel"/>
    <w:tmpl w:val="D4BA8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40955"/>
    <w:multiLevelType w:val="hybridMultilevel"/>
    <w:tmpl w:val="70BC4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07D56"/>
    <w:multiLevelType w:val="hybridMultilevel"/>
    <w:tmpl w:val="206E9D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482F03"/>
    <w:multiLevelType w:val="hybridMultilevel"/>
    <w:tmpl w:val="62D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779F"/>
    <w:multiLevelType w:val="hybridMultilevel"/>
    <w:tmpl w:val="A420F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F69B5"/>
    <w:multiLevelType w:val="hybridMultilevel"/>
    <w:tmpl w:val="EF646D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35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8123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6360764">
    <w:abstractNumId w:val="17"/>
  </w:num>
  <w:num w:numId="4" w16cid:durableId="1849825401">
    <w:abstractNumId w:val="6"/>
  </w:num>
  <w:num w:numId="5" w16cid:durableId="570819465">
    <w:abstractNumId w:val="14"/>
  </w:num>
  <w:num w:numId="6" w16cid:durableId="1548451195">
    <w:abstractNumId w:val="25"/>
  </w:num>
  <w:num w:numId="7" w16cid:durableId="1718310303">
    <w:abstractNumId w:val="13"/>
  </w:num>
  <w:num w:numId="8" w16cid:durableId="342324456">
    <w:abstractNumId w:val="20"/>
  </w:num>
  <w:num w:numId="9" w16cid:durableId="1085148820">
    <w:abstractNumId w:val="3"/>
  </w:num>
  <w:num w:numId="10" w16cid:durableId="1328677534">
    <w:abstractNumId w:val="1"/>
  </w:num>
  <w:num w:numId="11" w16cid:durableId="1496146040">
    <w:abstractNumId w:val="15"/>
  </w:num>
  <w:num w:numId="12" w16cid:durableId="603850042">
    <w:abstractNumId w:val="5"/>
  </w:num>
  <w:num w:numId="13" w16cid:durableId="949822139">
    <w:abstractNumId w:val="4"/>
  </w:num>
  <w:num w:numId="14" w16cid:durableId="1897154960">
    <w:abstractNumId w:val="11"/>
  </w:num>
  <w:num w:numId="15" w16cid:durableId="408887595">
    <w:abstractNumId w:val="12"/>
  </w:num>
  <w:num w:numId="16" w16cid:durableId="529881293">
    <w:abstractNumId w:val="18"/>
  </w:num>
  <w:num w:numId="17" w16cid:durableId="1634172197">
    <w:abstractNumId w:val="9"/>
  </w:num>
  <w:num w:numId="18" w16cid:durableId="562564516">
    <w:abstractNumId w:val="19"/>
  </w:num>
  <w:num w:numId="19" w16cid:durableId="1091508329">
    <w:abstractNumId w:val="2"/>
  </w:num>
  <w:num w:numId="20" w16cid:durableId="1973318541">
    <w:abstractNumId w:val="24"/>
  </w:num>
  <w:num w:numId="21" w16cid:durableId="1667051399">
    <w:abstractNumId w:val="0"/>
  </w:num>
  <w:num w:numId="22" w16cid:durableId="1552498792">
    <w:abstractNumId w:val="16"/>
  </w:num>
  <w:num w:numId="23" w16cid:durableId="487553264">
    <w:abstractNumId w:val="23"/>
  </w:num>
  <w:num w:numId="24" w16cid:durableId="1098909309">
    <w:abstractNumId w:val="21"/>
  </w:num>
  <w:num w:numId="25" w16cid:durableId="1132409114">
    <w:abstractNumId w:val="7"/>
  </w:num>
  <w:num w:numId="26" w16cid:durableId="72510545">
    <w:abstractNumId w:val="10"/>
  </w:num>
  <w:num w:numId="27" w16cid:durableId="1355040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E3C"/>
    <w:rsid w:val="00081C23"/>
    <w:rsid w:val="00351616"/>
    <w:rsid w:val="00412BC0"/>
    <w:rsid w:val="00496001"/>
    <w:rsid w:val="004B11E7"/>
    <w:rsid w:val="004D144A"/>
    <w:rsid w:val="00585033"/>
    <w:rsid w:val="00825287"/>
    <w:rsid w:val="008B6BBD"/>
    <w:rsid w:val="00986CAE"/>
    <w:rsid w:val="00CD0DC1"/>
    <w:rsid w:val="00D55E3C"/>
    <w:rsid w:val="00E704B7"/>
    <w:rsid w:val="00F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D801"/>
  <w15:docId w15:val="{5CAB322A-C953-4269-82D4-0ED5D463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BC0"/>
    <w:pPr>
      <w:spacing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unhideWhenUsed/>
    <w:rsid w:val="00412BC0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412BC0"/>
    <w:rPr>
      <w:kern w:val="0"/>
    </w:rPr>
  </w:style>
  <w:style w:type="paragraph" w:styleId="Paragrafoelenco">
    <w:name w:val="List Paragraph"/>
    <w:basedOn w:val="Normale"/>
    <w:uiPriority w:val="34"/>
    <w:qFormat/>
    <w:rsid w:val="00412BC0"/>
    <w:pPr>
      <w:ind w:left="720"/>
      <w:contextualSpacing/>
    </w:pPr>
  </w:style>
  <w:style w:type="character" w:customStyle="1" w:styleId="CorpotestoCarattere1">
    <w:name w:val="Corpo testo Carattere1"/>
    <w:link w:val="Corpotesto"/>
    <w:semiHidden/>
    <w:locked/>
    <w:rsid w:val="00412BC0"/>
    <w:rPr>
      <w:rFonts w:ascii="Times New Roman" w:eastAsia="Times New Roman" w:hAnsi="Times New Roman" w:cs="Calibri"/>
      <w:kern w:val="0"/>
      <w:sz w:val="26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44A"/>
    <w:rPr>
      <w:rFonts w:ascii="Tahoma" w:hAnsi="Tahoma" w:cs="Tahoma"/>
      <w:kern w:val="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1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13</cp:revision>
  <cp:lastPrinted>2023-06-10T10:17:00Z</cp:lastPrinted>
  <dcterms:created xsi:type="dcterms:W3CDTF">2023-06-06T20:00:00Z</dcterms:created>
  <dcterms:modified xsi:type="dcterms:W3CDTF">2023-06-17T19:36:00Z</dcterms:modified>
</cp:coreProperties>
</file>